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Ampliando la mirada sobre el rol profesional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la práctica diaria de enfermería, es habitual asociar el rol profesional principalmente con la ejecución de tareas: administración de medicación, controles, asistencia en procedimientos y cumplimiento de indicaciones médicas.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 embargo, el ejercicio profesional es más amplio.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rol del enfermero no se define únicamente por lo que hace, sino también por cómo lo hace. Esto incluye la forma de comunicarse, la actitud frente a situaciones complejas y la manera de vincularse con pacientes, familiares y equipo de trabajo.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Estos aspectos forman parte de la calidad del cuidado, aunque no siempre sean visibles o medibles de forma directa.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Dimensión técnica y dimensión relacional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trabajo en enfermería puede comprenderse a partir de dos dimensiones que conviven de manera constante.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Dimensión técnica</w:t>
        <w:br w:type="textWrapping"/>
        <w:t xml:space="preserve">Incluye los conocimientos clínicos, la correcta ejecución de procedimientos, la precisión y el cumplimiento de protocolos.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Dimensión relacional</w:t>
        <w:br w:type="textWrapping"/>
        <w:t xml:space="preserve">Incluye la comunicación, la escucha, la empatía, la presencia profesional y la forma de interactuar con otras personas.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Ambas dimensiones son fundamentales. Sin embargo, en contextos de alta demanda, la dimensión técnica suele ocupar el centro de la atención.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Aun así, la dimensión relacional tiene un impacto directo en la experiencia del paciente, en la confianza hacia el equipo de salud y en el clima laboral.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El impacto del “cómo” en el cuidado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el ámbito de la salud, pequeñas diferencias en la forma de actuar pueden generar grandes impactos.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es lo mismo dar una indicación de forma apurada que hacerlo con claridad y presencia.</w:t>
        <w:br w:type="textWrapping"/>
        <w:t xml:space="preserve">No es lo mismo responder desde la irritación que hacerlo desde una pausa consciente.</w:t>
        <w:br w:type="textWrapping"/>
        <w:t xml:space="preserve">No es lo mismo escuchar para contestar que escuchar para entender.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Estas diferencias influyen en cómo el paciente vive la atención y en la calidad de los vínculos dentro del equipo.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“cómo” forma parte del cuidado profesional.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El concepto de observador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Desde el coaching, se plantea que cada persona interpreta la realidad desde su propia mirada, influida por sus experiencias, creencias y estado emocional.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 forma de interpretar se conoce como “observador”.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observador define lo que cada persona percibe, cómo interpreta lo que ocurre y cómo responde ante una situación.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Por este motivo, frente a una misma situación laboral, diferentes profesionales pueden actuar de maneras distintas.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solo por lo que saben hacer, sino por cómo interpretan lo que está pasando.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El piloto automático en el trabajo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 contextos exigentes como el de enfermería, es frecuente funcionar en piloto automático.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Esto implica responder sin detenerse a pensar, repetir formas habituales de actuar y reaccionar desde el cansancio o el estrés.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piloto automático permite resolver situaciones rápidas, pero cuando predomina limita la posibilidad de elegir cómo actuar.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Esto puede generar respuestas impulsivas, dificultades en la comunicación y mayor desgaste emocional.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primer paso no es cambiar, sino tomar conciencia de cómo se está actuando.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Tomar conciencia del propio rol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Desarrollar una mirada más amplia sobre el rol profesional implica comenzar a hacerse preguntas como: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¿Cómo me comunico en mi trabajo?</w:t>
        <w:br w:type="textWrapping"/>
        <w:t xml:space="preserve">¿Cómo suelo responder ante situaciones difíciles?</w:t>
        <w:br w:type="textWrapping"/>
        <w:t xml:space="preserve">¿Qué impacto tiene mi forma de actuar en los demás?</w:t>
        <w:br w:type="textWrapping"/>
        <w:t xml:space="preserve">¿Qué tipo de profesional estoy siendo en la práctica cotidiana?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Estas preguntas no buscan generar juicio, sino conciencia.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conciencia es el primer paso para generar cambios.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Ejercicio práctico de observación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Pensá en una situación reciente de tu trabajo.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Puede ser una interacción con un paciente, una conversación con un familiar, un intercambio con un compañero o un momento de tensión.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Respondé por escrito: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¿Qué ocurrió?</w:t>
        <w:br w:type="textWrapping"/>
        <w:t xml:space="preserve">¿Cómo actuaste?</w:t>
        <w:br w:type="textWrapping"/>
        <w:t xml:space="preserve">¿Qué dijiste o cómo te comunicaste?</w:t>
        <w:br w:type="textWrapping"/>
        <w:t xml:space="preserve">¿Qué emoción estaba presente en ese momento?</w:t>
        <w:br w:type="textWrapping"/>
        <w:t xml:space="preserve">¿Tu respuesta fue automática o elegida?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Luego sumá esta reflexión: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 volvieras a esa situación, ¿harías algo diferente?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Idea para integrar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rol del enfermero no se limita a realizar correctamente tareas técnicas.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También implica desarrollar una forma consciente de actuar, comunicarse y vincularse.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Trabajar sobre esto no solo mejora la calidad del cuidado, sino también la experiencia personal dentro del trabajo.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